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405614" w14:textId="5B21C686" w:rsidR="00B85455" w:rsidRDefault="008B1D92">
      <w:r>
        <w:t xml:space="preserve">Datapunt </w:t>
      </w:r>
      <w:r w:rsidR="00FF444A">
        <w:t xml:space="preserve">6E </w:t>
      </w:r>
    </w:p>
    <w:p w14:paraId="219CB5CE" w14:textId="47584F6E" w:rsidR="008B1D92" w:rsidRDefault="008B1D92">
      <w:r>
        <w:t>Mike Wennekes</w:t>
      </w:r>
    </w:p>
    <w:p w14:paraId="79003C49" w14:textId="6FB10AB4" w:rsidR="008B1D92" w:rsidRDefault="008B1D92">
      <w:r>
        <w:t>18-10-2024</w:t>
      </w:r>
    </w:p>
    <w:p w14:paraId="416CC5B6" w14:textId="62AED698" w:rsidR="008B1D92" w:rsidRDefault="008B1D92">
      <w:r>
        <w:t>2104727</w:t>
      </w:r>
    </w:p>
    <w:p w14:paraId="7C01FEE9" w14:textId="739D18B8" w:rsidR="008B1D92" w:rsidRDefault="008B1D92">
      <w:r>
        <w:br w:type="page"/>
      </w:r>
    </w:p>
    <w:p w14:paraId="0AD763CE" w14:textId="77777777" w:rsidR="0012703C" w:rsidRDefault="0012703C">
      <w:pPr>
        <w:rPr>
          <w:b/>
          <w:bCs/>
          <w:sz w:val="28"/>
          <w:szCs w:val="28"/>
        </w:rPr>
      </w:pPr>
      <w:r>
        <w:rPr>
          <w:b/>
          <w:bCs/>
          <w:sz w:val="28"/>
          <w:szCs w:val="28"/>
        </w:rPr>
        <w:lastRenderedPageBreak/>
        <w:t>Voor dit datapunt lever ik de volgende 3 dingen in:</w:t>
      </w:r>
    </w:p>
    <w:p w14:paraId="7C6B1A1D" w14:textId="77777777" w:rsidR="00EE3045" w:rsidRDefault="0012703C" w:rsidP="0012703C">
      <w:pPr>
        <w:pStyle w:val="Lijstalinea"/>
        <w:numPr>
          <w:ilvl w:val="0"/>
          <w:numId w:val="4"/>
        </w:numPr>
        <w:rPr>
          <w:b/>
          <w:bCs/>
          <w:sz w:val="28"/>
          <w:szCs w:val="28"/>
        </w:rPr>
      </w:pPr>
      <w:r>
        <w:rPr>
          <w:b/>
          <w:bCs/>
          <w:sz w:val="28"/>
          <w:szCs w:val="28"/>
        </w:rPr>
        <w:t>White paper</w:t>
      </w:r>
    </w:p>
    <w:p w14:paraId="503778B0" w14:textId="41929623" w:rsidR="004B3C3B" w:rsidRDefault="004B3C3B" w:rsidP="0012703C">
      <w:pPr>
        <w:pStyle w:val="Lijstalinea"/>
        <w:numPr>
          <w:ilvl w:val="0"/>
          <w:numId w:val="4"/>
        </w:numPr>
        <w:rPr>
          <w:b/>
          <w:bCs/>
          <w:sz w:val="28"/>
          <w:szCs w:val="28"/>
        </w:rPr>
      </w:pPr>
      <w:r>
        <w:rPr>
          <w:b/>
          <w:bCs/>
          <w:sz w:val="28"/>
          <w:szCs w:val="28"/>
        </w:rPr>
        <w:t>Onderbouwing</w:t>
      </w:r>
    </w:p>
    <w:p w14:paraId="58C688F2" w14:textId="3A429F5E" w:rsidR="004B3C3B" w:rsidRDefault="004B3C3B" w:rsidP="0012703C">
      <w:pPr>
        <w:pStyle w:val="Lijstalinea"/>
        <w:numPr>
          <w:ilvl w:val="0"/>
          <w:numId w:val="4"/>
        </w:numPr>
        <w:rPr>
          <w:b/>
          <w:bCs/>
          <w:sz w:val="28"/>
          <w:szCs w:val="28"/>
        </w:rPr>
      </w:pPr>
      <w:r>
        <w:rPr>
          <w:b/>
          <w:bCs/>
          <w:sz w:val="28"/>
          <w:szCs w:val="28"/>
        </w:rPr>
        <w:t xml:space="preserve">Enkele afbeeldingen van </w:t>
      </w:r>
      <w:r w:rsidR="00C37F0F">
        <w:rPr>
          <w:b/>
          <w:bCs/>
          <w:sz w:val="28"/>
          <w:szCs w:val="28"/>
        </w:rPr>
        <w:t>ons product</w:t>
      </w:r>
    </w:p>
    <w:p w14:paraId="035AF7C0" w14:textId="77777777" w:rsidR="00C37F0F" w:rsidRDefault="00C37F0F" w:rsidP="00C37F0F">
      <w:pPr>
        <w:rPr>
          <w:b/>
          <w:bCs/>
          <w:sz w:val="28"/>
          <w:szCs w:val="28"/>
        </w:rPr>
      </w:pPr>
    </w:p>
    <w:p w14:paraId="50F26583" w14:textId="2A25494D" w:rsidR="00C37F0F" w:rsidRDefault="00B0539E" w:rsidP="00C37F0F">
      <w:pPr>
        <w:rPr>
          <w:sz w:val="28"/>
          <w:szCs w:val="28"/>
        </w:rPr>
      </w:pPr>
      <w:r w:rsidRPr="00383FBC">
        <w:rPr>
          <w:sz w:val="28"/>
          <w:szCs w:val="28"/>
        </w:rPr>
        <w:t xml:space="preserve">Om mijn </w:t>
      </w:r>
      <w:r w:rsidRPr="00383FBC">
        <w:rPr>
          <w:b/>
          <w:bCs/>
          <w:sz w:val="28"/>
          <w:szCs w:val="28"/>
        </w:rPr>
        <w:t>eigen</w:t>
      </w:r>
      <w:r w:rsidR="00383FBC" w:rsidRPr="00383FBC">
        <w:rPr>
          <w:b/>
          <w:bCs/>
          <w:sz w:val="28"/>
          <w:szCs w:val="28"/>
        </w:rPr>
        <w:t xml:space="preserve"> </w:t>
      </w:r>
      <w:r w:rsidRPr="00383FBC">
        <w:rPr>
          <w:b/>
          <w:bCs/>
          <w:sz w:val="28"/>
          <w:szCs w:val="28"/>
        </w:rPr>
        <w:t>bijdrage</w:t>
      </w:r>
      <w:r w:rsidRPr="00383FBC">
        <w:rPr>
          <w:sz w:val="28"/>
          <w:szCs w:val="28"/>
        </w:rPr>
        <w:t xml:space="preserve"> </w:t>
      </w:r>
      <w:r w:rsidR="00BC48B9" w:rsidRPr="00383FBC">
        <w:rPr>
          <w:sz w:val="28"/>
          <w:szCs w:val="28"/>
        </w:rPr>
        <w:t>inzichtelijk te maken hebben wij gewerkt met kleurtjes, in dit geval ben ik rood. Deze zijn terug te vinden op de white paper (zie bijlage).</w:t>
      </w:r>
    </w:p>
    <w:p w14:paraId="21FA3DE2" w14:textId="77777777" w:rsidR="00383FBC" w:rsidRDefault="00383FBC" w:rsidP="00C37F0F">
      <w:pPr>
        <w:rPr>
          <w:sz w:val="28"/>
          <w:szCs w:val="28"/>
        </w:rPr>
      </w:pPr>
    </w:p>
    <w:p w14:paraId="54500EDA" w14:textId="77777777" w:rsidR="00383FBC" w:rsidRPr="00383FBC" w:rsidRDefault="00383FBC" w:rsidP="00C37F0F">
      <w:pPr>
        <w:rPr>
          <w:sz w:val="28"/>
          <w:szCs w:val="28"/>
        </w:rPr>
      </w:pPr>
    </w:p>
    <w:p w14:paraId="39BA4468" w14:textId="77777777" w:rsidR="00BC48B9" w:rsidRPr="00C37F0F" w:rsidRDefault="00BC48B9" w:rsidP="00C37F0F">
      <w:pPr>
        <w:rPr>
          <w:b/>
          <w:bCs/>
          <w:sz w:val="28"/>
          <w:szCs w:val="28"/>
        </w:rPr>
      </w:pPr>
    </w:p>
    <w:p w14:paraId="400121C0" w14:textId="6A083AD9" w:rsidR="0012703C" w:rsidRPr="004B3C3B" w:rsidRDefault="0012703C" w:rsidP="004B3C3B">
      <w:pPr>
        <w:rPr>
          <w:b/>
          <w:bCs/>
          <w:sz w:val="28"/>
          <w:szCs w:val="28"/>
        </w:rPr>
      </w:pPr>
      <w:r w:rsidRPr="004B3C3B">
        <w:rPr>
          <w:b/>
          <w:bCs/>
          <w:sz w:val="28"/>
          <w:szCs w:val="28"/>
        </w:rPr>
        <w:br w:type="page"/>
      </w:r>
    </w:p>
    <w:p w14:paraId="6CCA3038" w14:textId="17F57E76" w:rsidR="00FF444A" w:rsidRPr="00DC1893" w:rsidRDefault="00FF444A" w:rsidP="00FF444A">
      <w:pPr>
        <w:rPr>
          <w:b/>
          <w:bCs/>
          <w:sz w:val="28"/>
          <w:szCs w:val="28"/>
        </w:rPr>
      </w:pPr>
      <w:r w:rsidRPr="00DC1893">
        <w:rPr>
          <w:b/>
          <w:bCs/>
          <w:sz w:val="28"/>
          <w:szCs w:val="28"/>
        </w:rPr>
        <w:lastRenderedPageBreak/>
        <w:t>BC 6.1.2. Je legt uit waarom jouw ontwerpproces aansluit bij de specifieke wensen en behoeften van belanghebbenden. [onderzoeken]</w:t>
      </w:r>
    </w:p>
    <w:p w14:paraId="4258139E" w14:textId="37F7B25F" w:rsidR="00E81202" w:rsidRDefault="00E81202" w:rsidP="00FF444A">
      <w:r>
        <w:t xml:space="preserve">Wij zijn verder gegaan met het ombouwen van de creatieve brief met de info en feedback die wij tot dus toe gekregen hebben. </w:t>
      </w:r>
      <w:r w:rsidR="008372E5">
        <w:t xml:space="preserve">Op </w:t>
      </w:r>
      <w:r w:rsidR="008372E5" w:rsidRPr="00DC0C98">
        <w:rPr>
          <w:b/>
          <w:bCs/>
          <w:sz w:val="28"/>
          <w:szCs w:val="28"/>
        </w:rPr>
        <w:t>blz 8&amp;9</w:t>
      </w:r>
      <w:r w:rsidR="008372E5">
        <w:t xml:space="preserve"> van de </w:t>
      </w:r>
      <w:r w:rsidR="008372E5" w:rsidRPr="00DC0C98">
        <w:rPr>
          <w:b/>
          <w:bCs/>
          <w:sz w:val="28"/>
          <w:szCs w:val="28"/>
        </w:rPr>
        <w:t>white paper</w:t>
      </w:r>
      <w:r w:rsidR="002E453A">
        <w:t xml:space="preserve"> hebben wij beschreven waarom ons prototype </w:t>
      </w:r>
      <w:r w:rsidR="00DC0C98">
        <w:t xml:space="preserve">aan </w:t>
      </w:r>
      <w:r w:rsidR="002E453A">
        <w:t xml:space="preserve">de specifieke wensen en behoeften van belanghebbenden </w:t>
      </w:r>
      <w:r w:rsidR="00DC0C98">
        <w:t>voldoet.</w:t>
      </w:r>
      <w:r w:rsidR="00C24AF7">
        <w:t xml:space="preserve"> Om te voldoen aan de wensen en behoeften van belanghebbenden </w:t>
      </w:r>
      <w:r w:rsidR="00B23697">
        <w:t>hebben wij onze ontwerpvraag daar ook op gericht. Zodat wanneer wij deze beantwoord hebben wij voldaan hebben aan deze wensen.</w:t>
      </w:r>
    </w:p>
    <w:p w14:paraId="7450AB0B" w14:textId="3F874C9E" w:rsidR="00FF444A" w:rsidRPr="00DC1893" w:rsidRDefault="00FF444A" w:rsidP="00FF444A">
      <w:pPr>
        <w:rPr>
          <w:b/>
          <w:bCs/>
          <w:sz w:val="28"/>
          <w:szCs w:val="28"/>
        </w:rPr>
      </w:pPr>
      <w:r w:rsidRPr="00DC1893">
        <w:rPr>
          <w:b/>
          <w:bCs/>
          <w:sz w:val="28"/>
          <w:szCs w:val="28"/>
        </w:rPr>
        <w:t xml:space="preserve">BC 6.2.1 Je experimenteert veelvuldig met ideation- en prototypingtechnieken om alternatieve </w:t>
      </w:r>
    </w:p>
    <w:p w14:paraId="285086B7" w14:textId="33A2A469" w:rsidR="00FF444A" w:rsidRDefault="00FF444A" w:rsidP="00FF444A">
      <w:r>
        <w:t>Voor deze Luks hebben wij ons idee gepresenteerd aan de opdracht gever. Doormiddel van installatie uit te stallen en realistisch te maken kon men ervaren hoe het eruit zou komen te zien in het museum.</w:t>
      </w:r>
      <w:r w:rsidR="009F42FC">
        <w:t xml:space="preserve"> Er is ook een video gemaakt door Hendrik maar die</w:t>
      </w:r>
      <w:r w:rsidR="00453F15">
        <w:t xml:space="preserve"> is op vakantie. Als het goed is hebben </w:t>
      </w:r>
      <w:r w:rsidR="002063F2">
        <w:t>de andere docenten dit ook meegekregen.</w:t>
      </w:r>
      <w:r w:rsidR="0021675A">
        <w:t xml:space="preserve"> Verder hebben wij nog enkele fotos van ons prototype gemaakt deze zullen als bijlage erbij zitten.</w:t>
      </w:r>
    </w:p>
    <w:p w14:paraId="490E5335" w14:textId="39C9DE3E" w:rsidR="00FF444A" w:rsidRDefault="00FF444A" w:rsidP="00FF444A">
      <w:pPr>
        <w:rPr>
          <w:b/>
          <w:bCs/>
          <w:sz w:val="28"/>
          <w:szCs w:val="28"/>
        </w:rPr>
      </w:pPr>
      <w:r w:rsidRPr="00DC1893">
        <w:rPr>
          <w:b/>
          <w:bCs/>
          <w:sz w:val="28"/>
          <w:szCs w:val="28"/>
        </w:rPr>
        <w:t>BC 6.2.3 Je verantwoordt met behulp van relevante theorie dat jouw prototypes aansluiten bij je ontwerpvraag en ontwerpeisen. [Ontwerpen]</w:t>
      </w:r>
    </w:p>
    <w:p w14:paraId="61BFD154" w14:textId="0F9B17F9" w:rsidR="00DD7E9C" w:rsidRPr="001C7042" w:rsidRDefault="001C7042" w:rsidP="00FF444A">
      <w:r w:rsidRPr="001C7042">
        <w:t>In onze white paper hebb</w:t>
      </w:r>
      <w:r>
        <w:t xml:space="preserve">en </w:t>
      </w:r>
      <w:r w:rsidR="001B2A12">
        <w:t>wij beschreven waarom ons prototype aansluit op onze ontwerpvraag en ontwerpeisen.</w:t>
      </w:r>
      <w:r w:rsidR="003D6CC1">
        <w:t xml:space="preserve"> Op pagina 8 hebben wij nog verder geschreven over de interactietheorie.  </w:t>
      </w:r>
    </w:p>
    <w:p w14:paraId="6549EE27" w14:textId="1B0674E9" w:rsidR="00FF444A" w:rsidRDefault="00FF444A" w:rsidP="00FF444A">
      <w:pPr>
        <w:rPr>
          <w:b/>
          <w:bCs/>
          <w:sz w:val="28"/>
          <w:szCs w:val="28"/>
        </w:rPr>
      </w:pPr>
      <w:r w:rsidRPr="00DC1893">
        <w:rPr>
          <w:b/>
          <w:bCs/>
          <w:sz w:val="28"/>
          <w:szCs w:val="28"/>
        </w:rPr>
        <w:t>BC 6.3.2 Je verantwoordt, doel- en doelgroepgericht, je keuzes en ontwerpresultaten. [Organiseren]</w:t>
      </w:r>
    </w:p>
    <w:p w14:paraId="0BA7A12D" w14:textId="0FF05214" w:rsidR="00445969" w:rsidRDefault="00445969" w:rsidP="00FF444A">
      <w:pPr>
        <w:rPr>
          <w:sz w:val="28"/>
          <w:szCs w:val="28"/>
        </w:rPr>
      </w:pPr>
      <w:r w:rsidRPr="00445969">
        <w:rPr>
          <w:sz w:val="28"/>
          <w:szCs w:val="28"/>
        </w:rPr>
        <w:t>In de White paper hebben wij neergezet wat wij belangrijk vinden voor de opdrachtgever.</w:t>
      </w:r>
      <w:r w:rsidR="0061291F">
        <w:rPr>
          <w:sz w:val="28"/>
          <w:szCs w:val="28"/>
        </w:rPr>
        <w:t xml:space="preserve"> De volgende onderwerpen zijn hierbij aanbod gekomen.</w:t>
      </w:r>
    </w:p>
    <w:p w14:paraId="777F26F3" w14:textId="77777777" w:rsidR="00445969" w:rsidRPr="00445969" w:rsidRDefault="00445969" w:rsidP="00445969">
      <w:pPr>
        <w:pStyle w:val="Lijstalinea"/>
        <w:numPr>
          <w:ilvl w:val="0"/>
          <w:numId w:val="1"/>
        </w:numPr>
        <w:rPr>
          <w:sz w:val="28"/>
          <w:szCs w:val="28"/>
        </w:rPr>
      </w:pPr>
      <w:r w:rsidRPr="00445969">
        <w:rPr>
          <w:sz w:val="28"/>
          <w:szCs w:val="28"/>
        </w:rPr>
        <w:t>Creative brief</w:t>
      </w:r>
    </w:p>
    <w:p w14:paraId="6406399A" w14:textId="77777777" w:rsidR="00445969" w:rsidRPr="00445969" w:rsidRDefault="00445969" w:rsidP="00445969">
      <w:pPr>
        <w:pStyle w:val="Lijstalinea"/>
        <w:numPr>
          <w:ilvl w:val="0"/>
          <w:numId w:val="1"/>
        </w:numPr>
        <w:rPr>
          <w:sz w:val="28"/>
          <w:szCs w:val="28"/>
        </w:rPr>
      </w:pPr>
      <w:r w:rsidRPr="00445969">
        <w:rPr>
          <w:sz w:val="28"/>
          <w:szCs w:val="28"/>
        </w:rPr>
        <w:t>Gebruikersonderzoek</w:t>
      </w:r>
    </w:p>
    <w:p w14:paraId="5DDCB690" w14:textId="77777777" w:rsidR="00445969" w:rsidRPr="00445969" w:rsidRDefault="00445969" w:rsidP="00445969">
      <w:pPr>
        <w:pStyle w:val="Lijstalinea"/>
        <w:numPr>
          <w:ilvl w:val="0"/>
          <w:numId w:val="1"/>
        </w:numPr>
        <w:rPr>
          <w:sz w:val="28"/>
          <w:szCs w:val="28"/>
        </w:rPr>
      </w:pPr>
      <w:r w:rsidRPr="00445969">
        <w:rPr>
          <w:sz w:val="28"/>
          <w:szCs w:val="28"/>
        </w:rPr>
        <w:t>Divergeren/Convergeren</w:t>
      </w:r>
    </w:p>
    <w:p w14:paraId="7754A88C" w14:textId="77777777" w:rsidR="00445969" w:rsidRPr="00445969" w:rsidRDefault="00445969" w:rsidP="00445969">
      <w:pPr>
        <w:pStyle w:val="Lijstalinea"/>
        <w:numPr>
          <w:ilvl w:val="0"/>
          <w:numId w:val="1"/>
        </w:numPr>
        <w:rPr>
          <w:sz w:val="28"/>
          <w:szCs w:val="28"/>
        </w:rPr>
      </w:pPr>
      <w:r w:rsidRPr="00445969">
        <w:rPr>
          <w:sz w:val="28"/>
          <w:szCs w:val="28"/>
        </w:rPr>
        <w:t>Ons concept</w:t>
      </w:r>
    </w:p>
    <w:p w14:paraId="05D2F4D4" w14:textId="77777777" w:rsidR="00445969" w:rsidRPr="00445969" w:rsidRDefault="00445969" w:rsidP="00445969">
      <w:pPr>
        <w:pStyle w:val="Lijstalinea"/>
        <w:numPr>
          <w:ilvl w:val="0"/>
          <w:numId w:val="1"/>
        </w:numPr>
        <w:rPr>
          <w:sz w:val="28"/>
          <w:szCs w:val="28"/>
        </w:rPr>
      </w:pPr>
      <w:r w:rsidRPr="00445969">
        <w:rPr>
          <w:sz w:val="28"/>
          <w:szCs w:val="28"/>
        </w:rPr>
        <w:t>Waarom sluit het aan op de eisen</w:t>
      </w:r>
    </w:p>
    <w:p w14:paraId="09072723" w14:textId="77777777" w:rsidR="00445969" w:rsidRPr="00445969" w:rsidRDefault="00445969" w:rsidP="00445969">
      <w:pPr>
        <w:pStyle w:val="Lijstalinea"/>
        <w:numPr>
          <w:ilvl w:val="0"/>
          <w:numId w:val="1"/>
        </w:numPr>
        <w:rPr>
          <w:sz w:val="28"/>
          <w:szCs w:val="28"/>
        </w:rPr>
      </w:pPr>
      <w:r w:rsidRPr="00445969">
        <w:rPr>
          <w:sz w:val="28"/>
          <w:szCs w:val="28"/>
        </w:rPr>
        <w:t>Alternatieven</w:t>
      </w:r>
    </w:p>
    <w:p w14:paraId="72750D14" w14:textId="77777777" w:rsidR="00445969" w:rsidRPr="00445969" w:rsidRDefault="00445969" w:rsidP="00445969">
      <w:pPr>
        <w:pStyle w:val="Lijstalinea"/>
        <w:numPr>
          <w:ilvl w:val="0"/>
          <w:numId w:val="1"/>
        </w:numPr>
        <w:rPr>
          <w:sz w:val="28"/>
          <w:szCs w:val="28"/>
        </w:rPr>
      </w:pPr>
      <w:r w:rsidRPr="00445969">
        <w:rPr>
          <w:sz w:val="28"/>
          <w:szCs w:val="28"/>
        </w:rPr>
        <w:t>Feedback en iteraties</w:t>
      </w:r>
    </w:p>
    <w:p w14:paraId="40079936" w14:textId="300E3C44" w:rsidR="00445969" w:rsidRPr="00445969" w:rsidRDefault="00445969" w:rsidP="00445969">
      <w:pPr>
        <w:ind w:left="360"/>
        <w:rPr>
          <w:sz w:val="28"/>
          <w:szCs w:val="28"/>
        </w:rPr>
      </w:pPr>
    </w:p>
    <w:sectPr w:rsidR="00445969" w:rsidRPr="0044596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0F97C68"/>
    <w:multiLevelType w:val="hybridMultilevel"/>
    <w:tmpl w:val="A1B87A80"/>
    <w:lvl w:ilvl="0" w:tplc="8C2E4AEC">
      <w:numFmt w:val="bullet"/>
      <w:lvlText w:val="-"/>
      <w:lvlJc w:val="left"/>
      <w:pPr>
        <w:ind w:left="720" w:hanging="360"/>
      </w:pPr>
      <w:rPr>
        <w:rFonts w:ascii="Aptos" w:eastAsiaTheme="minorHAnsi" w:hAnsi="Apto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5E451A1"/>
    <w:multiLevelType w:val="multilevel"/>
    <w:tmpl w:val="8A02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4EF5531"/>
    <w:multiLevelType w:val="hybridMultilevel"/>
    <w:tmpl w:val="567EB850"/>
    <w:lvl w:ilvl="0" w:tplc="8D08FBA4">
      <w:numFmt w:val="bullet"/>
      <w:lvlText w:val="-"/>
      <w:lvlJc w:val="left"/>
      <w:pPr>
        <w:ind w:left="720" w:hanging="360"/>
      </w:pPr>
      <w:rPr>
        <w:rFonts w:ascii="Aptos" w:eastAsiaTheme="minorHAnsi" w:hAnsi="Apto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E7B1B5A"/>
    <w:multiLevelType w:val="hybridMultilevel"/>
    <w:tmpl w:val="721AD76C"/>
    <w:lvl w:ilvl="0" w:tplc="957058AE">
      <w:start w:val="18"/>
      <w:numFmt w:val="bullet"/>
      <w:lvlText w:val="-"/>
      <w:lvlJc w:val="left"/>
      <w:pPr>
        <w:ind w:left="720" w:hanging="360"/>
      </w:pPr>
      <w:rPr>
        <w:rFonts w:ascii="Aptos" w:eastAsiaTheme="minorHAnsi" w:hAnsi="Apto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774055279">
    <w:abstractNumId w:val="3"/>
  </w:num>
  <w:num w:numId="2" w16cid:durableId="1366834976">
    <w:abstractNumId w:val="1"/>
  </w:num>
  <w:num w:numId="3" w16cid:durableId="675041693">
    <w:abstractNumId w:val="2"/>
  </w:num>
  <w:num w:numId="4" w16cid:durableId="11537214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1D92"/>
    <w:rsid w:val="0012703C"/>
    <w:rsid w:val="001B2A12"/>
    <w:rsid w:val="001C7042"/>
    <w:rsid w:val="002063F2"/>
    <w:rsid w:val="0021675A"/>
    <w:rsid w:val="002E453A"/>
    <w:rsid w:val="0035023A"/>
    <w:rsid w:val="00383FBC"/>
    <w:rsid w:val="003D6CC1"/>
    <w:rsid w:val="00434C24"/>
    <w:rsid w:val="00445969"/>
    <w:rsid w:val="00453F15"/>
    <w:rsid w:val="004B3C3B"/>
    <w:rsid w:val="0061291F"/>
    <w:rsid w:val="00720517"/>
    <w:rsid w:val="008372E5"/>
    <w:rsid w:val="008B1D92"/>
    <w:rsid w:val="00917361"/>
    <w:rsid w:val="009315EF"/>
    <w:rsid w:val="009F42FC"/>
    <w:rsid w:val="00B0539E"/>
    <w:rsid w:val="00B23697"/>
    <w:rsid w:val="00B85455"/>
    <w:rsid w:val="00BC48B9"/>
    <w:rsid w:val="00C24AF7"/>
    <w:rsid w:val="00C37F0F"/>
    <w:rsid w:val="00DC0C98"/>
    <w:rsid w:val="00DC1893"/>
    <w:rsid w:val="00DD7E9C"/>
    <w:rsid w:val="00E81202"/>
    <w:rsid w:val="00EE3045"/>
    <w:rsid w:val="00FF444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9364B"/>
  <w15:chartTrackingRefBased/>
  <w15:docId w15:val="{1737D34C-A482-430B-BA9F-603D165C7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8B1D9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8B1D9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8B1D92"/>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8B1D92"/>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8B1D92"/>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8B1D92"/>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8B1D92"/>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8B1D92"/>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8B1D92"/>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B1D92"/>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8B1D92"/>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8B1D92"/>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8B1D92"/>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8B1D92"/>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8B1D92"/>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8B1D92"/>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8B1D92"/>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8B1D92"/>
    <w:rPr>
      <w:rFonts w:eastAsiaTheme="majorEastAsia" w:cstheme="majorBidi"/>
      <w:color w:val="272727" w:themeColor="text1" w:themeTint="D8"/>
    </w:rPr>
  </w:style>
  <w:style w:type="paragraph" w:styleId="Titel">
    <w:name w:val="Title"/>
    <w:basedOn w:val="Standaard"/>
    <w:next w:val="Standaard"/>
    <w:link w:val="TitelChar"/>
    <w:uiPriority w:val="10"/>
    <w:qFormat/>
    <w:rsid w:val="008B1D9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8B1D92"/>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8B1D92"/>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8B1D92"/>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8B1D92"/>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8B1D92"/>
    <w:rPr>
      <w:i/>
      <w:iCs/>
      <w:color w:val="404040" w:themeColor="text1" w:themeTint="BF"/>
    </w:rPr>
  </w:style>
  <w:style w:type="paragraph" w:styleId="Lijstalinea">
    <w:name w:val="List Paragraph"/>
    <w:basedOn w:val="Standaard"/>
    <w:uiPriority w:val="34"/>
    <w:qFormat/>
    <w:rsid w:val="008B1D92"/>
    <w:pPr>
      <w:ind w:left="720"/>
      <w:contextualSpacing/>
    </w:pPr>
  </w:style>
  <w:style w:type="character" w:styleId="Intensievebenadrukking">
    <w:name w:val="Intense Emphasis"/>
    <w:basedOn w:val="Standaardalinea-lettertype"/>
    <w:uiPriority w:val="21"/>
    <w:qFormat/>
    <w:rsid w:val="008B1D92"/>
    <w:rPr>
      <w:i/>
      <w:iCs/>
      <w:color w:val="0F4761" w:themeColor="accent1" w:themeShade="BF"/>
    </w:rPr>
  </w:style>
  <w:style w:type="paragraph" w:styleId="Duidelijkcitaat">
    <w:name w:val="Intense Quote"/>
    <w:basedOn w:val="Standaard"/>
    <w:next w:val="Standaard"/>
    <w:link w:val="DuidelijkcitaatChar"/>
    <w:uiPriority w:val="30"/>
    <w:qFormat/>
    <w:rsid w:val="008B1D9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8B1D92"/>
    <w:rPr>
      <w:i/>
      <w:iCs/>
      <w:color w:val="0F4761" w:themeColor="accent1" w:themeShade="BF"/>
    </w:rPr>
  </w:style>
  <w:style w:type="character" w:styleId="Intensieveverwijzing">
    <w:name w:val="Intense Reference"/>
    <w:basedOn w:val="Standaardalinea-lettertype"/>
    <w:uiPriority w:val="32"/>
    <w:qFormat/>
    <w:rsid w:val="008B1D9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5316921">
      <w:bodyDiv w:val="1"/>
      <w:marLeft w:val="0"/>
      <w:marRight w:val="0"/>
      <w:marTop w:val="0"/>
      <w:marBottom w:val="0"/>
      <w:divBdr>
        <w:top w:val="none" w:sz="0" w:space="0" w:color="auto"/>
        <w:left w:val="none" w:sz="0" w:space="0" w:color="auto"/>
        <w:bottom w:val="none" w:sz="0" w:space="0" w:color="auto"/>
        <w:right w:val="none" w:sz="0" w:space="0" w:color="auto"/>
      </w:divBdr>
    </w:div>
    <w:div w:id="1625884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80</TotalTime>
  <Pages>4</Pages>
  <Words>328</Words>
  <Characters>1810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Wennekes (student)</dc:creator>
  <cp:keywords/>
  <dc:description/>
  <cp:lastModifiedBy>Mike Wennekes (student)</cp:lastModifiedBy>
  <cp:revision>24</cp:revision>
  <dcterms:created xsi:type="dcterms:W3CDTF">2024-10-18T09:49:00Z</dcterms:created>
  <dcterms:modified xsi:type="dcterms:W3CDTF">2024-10-18T13:53:00Z</dcterms:modified>
</cp:coreProperties>
</file>